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DCE4" w:themeColor="text2" w:themeTint="33"/>
  <w:body>
    <w:p w:rsidR="005D3E27" w:rsidRDefault="00A3793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2DF84" wp14:editId="0FB5B1E8">
                <wp:simplePos x="0" y="0"/>
                <wp:positionH relativeFrom="margin">
                  <wp:align>left</wp:align>
                </wp:positionH>
                <wp:positionV relativeFrom="paragraph">
                  <wp:posOffset>478699</wp:posOffset>
                </wp:positionV>
                <wp:extent cx="5497195" cy="544286"/>
                <wp:effectExtent l="0" t="0" r="825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195" cy="5442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59E4" w:rsidRPr="00A37935" w:rsidRDefault="00F04421" w:rsidP="00F04421">
                            <w:pPr>
                              <w:rPr>
                                <w:rFonts w:cs="B Nazanin" w:hint="cs"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همه با هم برای پیشگیری از مقاومت به داروهای ضد میکروبی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2DF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7.7pt;width:432.85pt;height:42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" fillcolor="#1f4d78 [1604]" stroked="f">
                <v:textbox>
                  <w:txbxContent>
                    <w:p w:rsidR="005B59E4" w:rsidRPr="00A37935" w:rsidRDefault="00F04421" w:rsidP="00F04421">
                      <w:pPr>
                        <w:rPr>
                          <w:rFonts w:cs="B Nazanin" w:hint="cs"/>
                          <w:bCs/>
                          <w:noProof/>
                          <w:color w:val="FF0000"/>
                          <w:sz w:val="40"/>
                          <w:szCs w:val="40"/>
                          <w:rtl/>
                          <w:lang w:bidi="fa-I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Nazanin" w:hint="cs"/>
                          <w:bCs/>
                          <w:noProof/>
                          <w:color w:val="FF0000"/>
                          <w:sz w:val="40"/>
                          <w:szCs w:val="40"/>
                          <w:rtl/>
                          <w:lang w:bidi="fa-I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همه با هم برای پیشگیری از مقاومت به داروهای ضد میکروبی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8FB6A2" wp14:editId="775E56BD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958340" cy="1767840"/>
            <wp:effectExtent l="0" t="0" r="0" b="0"/>
            <wp:wrapThrough wrapText="bothSides">
              <wp:wrapPolygon edited="0">
                <wp:start x="9665" y="1164"/>
                <wp:lineTo x="7984" y="6750"/>
                <wp:lineTo x="8825" y="8147"/>
                <wp:lineTo x="10716" y="9078"/>
                <wp:lineTo x="2101" y="10474"/>
                <wp:lineTo x="2101" y="12336"/>
                <wp:lineTo x="3782" y="13500"/>
                <wp:lineTo x="3782" y="15595"/>
                <wp:lineTo x="10716" y="16526"/>
                <wp:lineTo x="6934" y="17690"/>
                <wp:lineTo x="5253" y="18621"/>
                <wp:lineTo x="5253" y="20250"/>
                <wp:lineTo x="14288" y="20250"/>
                <wp:lineTo x="16599" y="19319"/>
                <wp:lineTo x="15969" y="18155"/>
                <wp:lineTo x="10716" y="16526"/>
                <wp:lineTo x="18070" y="15595"/>
                <wp:lineTo x="18070" y="13966"/>
                <wp:lineTo x="10716" y="12802"/>
                <wp:lineTo x="19751" y="12103"/>
                <wp:lineTo x="19751" y="10474"/>
                <wp:lineTo x="10716" y="9078"/>
                <wp:lineTo x="11977" y="9078"/>
                <wp:lineTo x="13658" y="6750"/>
                <wp:lineTo x="13447" y="2328"/>
                <wp:lineTo x="11977" y="1164"/>
                <wp:lineTo x="9665" y="116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B59E4" w:rsidRPr="005B59E4">
        <w:rPr>
          <w:noProof/>
        </w:rPr>
        <w:drawing>
          <wp:anchor distT="0" distB="0" distL="114300" distR="114300" simplePos="0" relativeHeight="251662336" behindDoc="0" locked="0" layoutInCell="1" allowOverlap="1" wp14:anchorId="17646C15" wp14:editId="029321D9">
            <wp:simplePos x="0" y="0"/>
            <wp:positionH relativeFrom="margin">
              <wp:align>left</wp:align>
            </wp:positionH>
            <wp:positionV relativeFrom="paragraph">
              <wp:posOffset>1328511</wp:posOffset>
            </wp:positionV>
            <wp:extent cx="5497195" cy="4856480"/>
            <wp:effectExtent l="0" t="0" r="8255" b="1270"/>
            <wp:wrapThrough wrapText="bothSides">
              <wp:wrapPolygon edited="0">
                <wp:start x="0" y="0"/>
                <wp:lineTo x="0" y="21521"/>
                <wp:lineTo x="21558" y="21521"/>
                <wp:lineTo x="21558" y="0"/>
                <wp:lineTo x="0" y="0"/>
              </wp:wrapPolygon>
            </wp:wrapThrough>
            <wp:docPr id="5" name="Picture 5" descr="C:\Users\Karim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im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199" cy="48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9E4">
        <w:rPr>
          <w:noProof/>
        </w:rPr>
        <w:drawing>
          <wp:anchor distT="0" distB="0" distL="114300" distR="114300" simplePos="0" relativeHeight="251659264" behindDoc="0" locked="0" layoutInCell="1" allowOverlap="1" wp14:anchorId="6186287E" wp14:editId="72CC5F7C">
            <wp:simplePos x="0" y="0"/>
            <wp:positionH relativeFrom="column">
              <wp:posOffset>-141605</wp:posOffset>
            </wp:positionH>
            <wp:positionV relativeFrom="paragraph">
              <wp:posOffset>6585585</wp:posOffset>
            </wp:positionV>
            <wp:extent cx="6966585" cy="2546350"/>
            <wp:effectExtent l="0" t="0" r="5715" b="6350"/>
            <wp:wrapThrough wrapText="bothSides">
              <wp:wrapPolygon edited="0">
                <wp:start x="0" y="0"/>
                <wp:lineTo x="0" y="21492"/>
                <wp:lineTo x="21559" y="21492"/>
                <wp:lineTo x="21559" y="0"/>
                <wp:lineTo x="0" y="0"/>
              </wp:wrapPolygon>
            </wp:wrapThrough>
            <wp:docPr id="2" name="Picture 2" descr="مقاومت به آنتی‌بیوتی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قاومت به آنتی‌بیوتی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8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3E27" w:rsidSect="005B5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13"/>
    <w:rsid w:val="000B2D6E"/>
    <w:rsid w:val="00182D13"/>
    <w:rsid w:val="001A693B"/>
    <w:rsid w:val="005B59E4"/>
    <w:rsid w:val="00777DDC"/>
    <w:rsid w:val="00A37935"/>
    <w:rsid w:val="00E668D6"/>
    <w:rsid w:val="00F0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3484B-6628-4A28-8B27-65880F0A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trzp</dc:creator>
  <cp:keywords/>
  <dc:description/>
  <cp:lastModifiedBy>trzp</cp:lastModifiedBy>
  <cp:revision>6</cp:revision>
  <cp:lastPrinted>2022-11-15T06:58:00Z</cp:lastPrinted>
  <dcterms:created xsi:type="dcterms:W3CDTF">2022-11-15T04:49:00Z</dcterms:created>
  <dcterms:modified xsi:type="dcterms:W3CDTF">2022-11-15T07:00:00Z</dcterms:modified>
</cp:coreProperties>
</file>